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6D" w:rsidRPr="00D00B26" w:rsidRDefault="00D00B26">
      <w:pPr>
        <w:rPr>
          <w:sz w:val="32"/>
          <w:szCs w:val="32"/>
        </w:rPr>
      </w:pPr>
      <w:r w:rsidRPr="00D00B26">
        <w:rPr>
          <w:sz w:val="32"/>
          <w:szCs w:val="32"/>
        </w:rPr>
        <w:t>Merkblatt:</w:t>
      </w:r>
    </w:p>
    <w:p w:rsidR="00D00B26" w:rsidRDefault="00D00B26" w:rsidP="00E67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32"/>
          <w:szCs w:val="32"/>
        </w:rPr>
      </w:pPr>
      <w:r w:rsidRPr="00D00B26">
        <w:rPr>
          <w:sz w:val="32"/>
          <w:szCs w:val="32"/>
        </w:rPr>
        <w:t>Was fordert der LAC Klagenfurt von allen Athleten, die an einer Österreichischen Meisterschaft teilnehmen?</w:t>
      </w:r>
    </w:p>
    <w:p w:rsidR="00D00B26" w:rsidRDefault="00D00B26">
      <w:pPr>
        <w:rPr>
          <w:sz w:val="32"/>
          <w:szCs w:val="32"/>
        </w:rPr>
      </w:pPr>
    </w:p>
    <w:p w:rsidR="00D00B26" w:rsidRDefault="00D00B26">
      <w:pPr>
        <w:rPr>
          <w:sz w:val="32"/>
          <w:szCs w:val="32"/>
        </w:rPr>
      </w:pPr>
      <w:r>
        <w:rPr>
          <w:sz w:val="32"/>
          <w:szCs w:val="32"/>
        </w:rPr>
        <w:t>Um unliebsame Überraschungen auszuschließen, hat der LAC Klagenfurt beschlossen, zwei Aktionen von seinen Athleten zu fordern, die an Österreichischen Meisterschaften teilnehmen wollen.</w:t>
      </w:r>
    </w:p>
    <w:p w:rsidR="00D00B26" w:rsidRPr="00E67390" w:rsidRDefault="00D00B26">
      <w:pPr>
        <w:rPr>
          <w:b/>
          <w:sz w:val="32"/>
          <w:szCs w:val="32"/>
        </w:rPr>
      </w:pPr>
      <w:r w:rsidRPr="00E67390">
        <w:rPr>
          <w:b/>
          <w:sz w:val="32"/>
          <w:szCs w:val="32"/>
        </w:rPr>
        <w:t>1. Der NADA Test online</w:t>
      </w:r>
    </w:p>
    <w:p w:rsidR="00D00B26" w:rsidRDefault="00D00B26">
      <w:pPr>
        <w:rPr>
          <w:sz w:val="32"/>
          <w:szCs w:val="32"/>
        </w:rPr>
      </w:pPr>
      <w:r>
        <w:rPr>
          <w:sz w:val="32"/>
          <w:szCs w:val="32"/>
        </w:rPr>
        <w:t xml:space="preserve">    Jeder Athlet hat diesen Test zu machen und das Ergebnis (Bescheinigung</w:t>
      </w:r>
      <w:r w:rsidR="00E21674">
        <w:rPr>
          <w:sz w:val="32"/>
          <w:szCs w:val="32"/>
        </w:rPr>
        <w:t xml:space="preserve"> beim Trainer abgeben</w:t>
      </w:r>
      <w:r>
        <w:rPr>
          <w:sz w:val="32"/>
          <w:szCs w:val="32"/>
        </w:rPr>
        <w:t xml:space="preserve">) vorzulegen. </w:t>
      </w:r>
    </w:p>
    <w:p w:rsidR="00D00B26" w:rsidRPr="00E67390" w:rsidRDefault="00D00B26">
      <w:pPr>
        <w:rPr>
          <w:b/>
          <w:sz w:val="32"/>
          <w:szCs w:val="32"/>
        </w:rPr>
      </w:pPr>
      <w:r w:rsidRPr="00E67390">
        <w:rPr>
          <w:b/>
          <w:sz w:val="32"/>
          <w:szCs w:val="32"/>
        </w:rPr>
        <w:t>2. Teilnahme an einer  NADA Fortbildung</w:t>
      </w:r>
      <w:r w:rsidR="000368D7">
        <w:rPr>
          <w:b/>
          <w:sz w:val="32"/>
          <w:szCs w:val="32"/>
        </w:rPr>
        <w:t xml:space="preserve"> (alle</w:t>
      </w:r>
      <w:bookmarkStart w:id="0" w:name="_GoBack"/>
      <w:bookmarkEnd w:id="0"/>
      <w:r w:rsidR="000368D7">
        <w:rPr>
          <w:b/>
          <w:sz w:val="32"/>
          <w:szCs w:val="32"/>
        </w:rPr>
        <w:t xml:space="preserve"> 2 Jahre)</w:t>
      </w:r>
    </w:p>
    <w:p w:rsidR="00E67390" w:rsidRDefault="00D00B26">
      <w:pPr>
        <w:rPr>
          <w:sz w:val="32"/>
          <w:szCs w:val="32"/>
        </w:rPr>
      </w:pPr>
      <w:r>
        <w:rPr>
          <w:sz w:val="32"/>
          <w:szCs w:val="32"/>
        </w:rPr>
        <w:t xml:space="preserve">    Diese Fortbildung wird von dem LAC Klagenfurt organisiert. </w:t>
      </w:r>
      <w:r w:rsidR="00E67390">
        <w:rPr>
          <w:sz w:val="32"/>
          <w:szCs w:val="32"/>
        </w:rPr>
        <w:t>Kaderathleten werden entschuldigt,</w:t>
      </w:r>
      <w:r>
        <w:rPr>
          <w:sz w:val="32"/>
          <w:szCs w:val="32"/>
        </w:rPr>
        <w:t xml:space="preserve"> </w:t>
      </w:r>
      <w:r w:rsidR="000368D7">
        <w:rPr>
          <w:sz w:val="32"/>
          <w:szCs w:val="32"/>
        </w:rPr>
        <w:t>wenn sie im Zuge der Kaderfortbildungen einen NADA Kurs besuchten</w:t>
      </w:r>
      <w:r w:rsidR="000A1548">
        <w:rPr>
          <w:sz w:val="32"/>
          <w:szCs w:val="32"/>
        </w:rPr>
        <w:t xml:space="preserve"> (Bestätigung</w:t>
      </w:r>
      <w:r w:rsidR="00E21674">
        <w:rPr>
          <w:sz w:val="32"/>
          <w:szCs w:val="32"/>
        </w:rPr>
        <w:t xml:space="preserve"> beim Trainer abgeben</w:t>
      </w:r>
      <w:r w:rsidR="000A1548">
        <w:rPr>
          <w:sz w:val="32"/>
          <w:szCs w:val="32"/>
        </w:rPr>
        <w:t>)</w:t>
      </w:r>
      <w:r w:rsidR="000368D7">
        <w:rPr>
          <w:sz w:val="32"/>
          <w:szCs w:val="32"/>
        </w:rPr>
        <w:t>.</w:t>
      </w:r>
    </w:p>
    <w:p w:rsidR="00E67390" w:rsidRDefault="00E67390">
      <w:pPr>
        <w:rPr>
          <w:sz w:val="32"/>
          <w:szCs w:val="32"/>
        </w:rPr>
      </w:pPr>
      <w:r>
        <w:rPr>
          <w:sz w:val="32"/>
          <w:szCs w:val="32"/>
        </w:rPr>
        <w:t xml:space="preserve">Sollte ein Athlet diesen Forderungen nicht nachkommen, gibt es bei Meisterschaften kein Taggeld, keine Fahrtkosten bei Meetings und auch die Trainingskurse werden nicht mehr vom LAC bezahlt. </w:t>
      </w:r>
      <w:r w:rsidR="000368D7">
        <w:rPr>
          <w:sz w:val="32"/>
          <w:szCs w:val="32"/>
        </w:rPr>
        <w:t>Das gilt so lange, bis die Forderungen erfüllt sind.</w:t>
      </w:r>
    </w:p>
    <w:p w:rsidR="000A1548" w:rsidRDefault="000A1548">
      <w:pPr>
        <w:rPr>
          <w:sz w:val="32"/>
          <w:szCs w:val="32"/>
        </w:rPr>
      </w:pPr>
      <w:r>
        <w:rPr>
          <w:sz w:val="32"/>
          <w:szCs w:val="32"/>
        </w:rPr>
        <w:t>Bitte bedenkt</w:t>
      </w:r>
      <w:r w:rsidR="00E67390">
        <w:rPr>
          <w:sz w:val="32"/>
          <w:szCs w:val="32"/>
        </w:rPr>
        <w:t>, dass der LAC schon</w:t>
      </w:r>
      <w:r>
        <w:rPr>
          <w:sz w:val="32"/>
          <w:szCs w:val="32"/>
        </w:rPr>
        <w:t xml:space="preserve"> bei der Gründung,</w:t>
      </w:r>
      <w:r w:rsidR="00E67390">
        <w:rPr>
          <w:sz w:val="32"/>
          <w:szCs w:val="32"/>
        </w:rPr>
        <w:t xml:space="preserve"> in den Statuten </w:t>
      </w:r>
      <w:r>
        <w:rPr>
          <w:sz w:val="32"/>
          <w:szCs w:val="32"/>
        </w:rPr>
        <w:t>von 1993 einen „Anti-Doping-Paragrafen“ festgeschrieben hat</w:t>
      </w:r>
      <w:r w:rsidR="00E67390">
        <w:rPr>
          <w:sz w:val="32"/>
          <w:szCs w:val="32"/>
        </w:rPr>
        <w:t>, und da</w:t>
      </w:r>
      <w:r>
        <w:rPr>
          <w:sz w:val="32"/>
          <w:szCs w:val="32"/>
        </w:rPr>
        <w:t>s</w:t>
      </w:r>
      <w:r w:rsidR="00E67390">
        <w:rPr>
          <w:sz w:val="32"/>
          <w:szCs w:val="32"/>
        </w:rPr>
        <w:t>s ein Dopingfall</w:t>
      </w:r>
      <w:r>
        <w:rPr>
          <w:sz w:val="32"/>
          <w:szCs w:val="32"/>
        </w:rPr>
        <w:t xml:space="preserve"> auch die ehrlichen AthletInnen und den Verein beschädigt.</w:t>
      </w:r>
    </w:p>
    <w:p w:rsidR="004D3709" w:rsidRDefault="000368D7">
      <w:pPr>
        <w:rPr>
          <w:sz w:val="32"/>
          <w:szCs w:val="32"/>
        </w:rPr>
      </w:pPr>
      <w:r>
        <w:rPr>
          <w:sz w:val="32"/>
          <w:szCs w:val="32"/>
        </w:rPr>
        <w:t xml:space="preserve">Frank/ </w:t>
      </w:r>
      <w:proofErr w:type="spellStart"/>
      <w:r>
        <w:rPr>
          <w:sz w:val="32"/>
          <w:szCs w:val="32"/>
        </w:rPr>
        <w:t>Gasper</w:t>
      </w:r>
      <w:proofErr w:type="spellEnd"/>
    </w:p>
    <w:p w:rsidR="00D00B26" w:rsidRPr="00D00B26" w:rsidRDefault="004D3709">
      <w:pPr>
        <w:rPr>
          <w:sz w:val="32"/>
          <w:szCs w:val="32"/>
        </w:rPr>
      </w:pPr>
      <w:r>
        <w:rPr>
          <w:sz w:val="32"/>
          <w:szCs w:val="32"/>
        </w:rPr>
        <w:t xml:space="preserve">PS: Bei der Fortbildung der NADA sind auch Eltern gerne gesehen! </w:t>
      </w:r>
      <w:r w:rsidR="00E67390">
        <w:rPr>
          <w:sz w:val="32"/>
          <w:szCs w:val="32"/>
        </w:rPr>
        <w:t xml:space="preserve"> </w:t>
      </w:r>
      <w:r w:rsidR="00D00B26">
        <w:rPr>
          <w:sz w:val="32"/>
          <w:szCs w:val="32"/>
        </w:rPr>
        <w:t xml:space="preserve">  </w:t>
      </w:r>
    </w:p>
    <w:p w:rsidR="00D00B26" w:rsidRDefault="00D00B26"/>
    <w:sectPr w:rsidR="00D00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6"/>
    <w:rsid w:val="000368D7"/>
    <w:rsid w:val="000A1548"/>
    <w:rsid w:val="0022706D"/>
    <w:rsid w:val="004D3709"/>
    <w:rsid w:val="00912A67"/>
    <w:rsid w:val="00D00B26"/>
    <w:rsid w:val="00E21674"/>
    <w:rsid w:val="00E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60AE"/>
  <w15:docId w15:val="{3AC8C6EF-1ED2-40C3-AC7C-65CFF3E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GASPER Günter</cp:lastModifiedBy>
  <cp:revision>6</cp:revision>
  <dcterms:created xsi:type="dcterms:W3CDTF">2019-11-20T14:54:00Z</dcterms:created>
  <dcterms:modified xsi:type="dcterms:W3CDTF">2019-11-21T12:02:00Z</dcterms:modified>
</cp:coreProperties>
</file>